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C8F" w:rsidRPr="00F578C6" w:rsidRDefault="00A123BB" w:rsidP="00F578C6">
      <w:pPr>
        <w:jc w:val="center"/>
        <w:rPr>
          <w:rFonts w:ascii="Times New Roman" w:hAnsi="Times New Roman" w:cs="Times New Roman"/>
          <w:b/>
        </w:rPr>
      </w:pPr>
      <w:r w:rsidRPr="00F578C6">
        <w:rPr>
          <w:rFonts w:ascii="Times New Roman" w:hAnsi="Times New Roman" w:cs="Times New Roman"/>
          <w:b/>
        </w:rPr>
        <w:t xml:space="preserve">Minutes from </w:t>
      </w:r>
      <w:r w:rsidR="00CC432B">
        <w:rPr>
          <w:rFonts w:ascii="Times New Roman" w:hAnsi="Times New Roman" w:cs="Times New Roman"/>
          <w:b/>
        </w:rPr>
        <w:t>November</w:t>
      </w:r>
      <w:r w:rsidR="00817F61">
        <w:rPr>
          <w:rFonts w:ascii="Times New Roman" w:hAnsi="Times New Roman" w:cs="Times New Roman"/>
          <w:b/>
        </w:rPr>
        <w:t xml:space="preserve"> </w:t>
      </w:r>
      <w:r w:rsidRPr="00F578C6">
        <w:rPr>
          <w:rFonts w:ascii="Times New Roman" w:hAnsi="Times New Roman" w:cs="Times New Roman"/>
          <w:b/>
        </w:rPr>
        <w:t>2</w:t>
      </w:r>
      <w:r w:rsidR="00CC432B">
        <w:rPr>
          <w:rFonts w:ascii="Times New Roman" w:hAnsi="Times New Roman" w:cs="Times New Roman"/>
          <w:b/>
        </w:rPr>
        <w:t>8</w:t>
      </w:r>
      <w:r w:rsidR="00817F61">
        <w:rPr>
          <w:rFonts w:ascii="Times New Roman" w:hAnsi="Times New Roman" w:cs="Times New Roman"/>
          <w:b/>
        </w:rPr>
        <w:t>t</w:t>
      </w:r>
      <w:r w:rsidR="00CC432B">
        <w:rPr>
          <w:rFonts w:ascii="Times New Roman" w:hAnsi="Times New Roman" w:cs="Times New Roman"/>
          <w:b/>
        </w:rPr>
        <w:t>h</w:t>
      </w:r>
      <w:r w:rsidRPr="00F578C6">
        <w:rPr>
          <w:rFonts w:ascii="Times New Roman" w:hAnsi="Times New Roman" w:cs="Times New Roman"/>
          <w:b/>
        </w:rPr>
        <w:t xml:space="preserve"> </w:t>
      </w:r>
      <w:r w:rsidR="00ED503F">
        <w:rPr>
          <w:rFonts w:ascii="Times New Roman" w:hAnsi="Times New Roman" w:cs="Times New Roman"/>
          <w:b/>
        </w:rPr>
        <w:t xml:space="preserve">AmCham </w:t>
      </w:r>
      <w:r w:rsidRPr="00F578C6">
        <w:rPr>
          <w:rFonts w:ascii="Times New Roman" w:hAnsi="Times New Roman" w:cs="Times New Roman"/>
          <w:b/>
        </w:rPr>
        <w:t>Board Meeting</w:t>
      </w:r>
    </w:p>
    <w:p w:rsidR="00B42AD3" w:rsidRDefault="00B42AD3">
      <w:pPr>
        <w:rPr>
          <w:rFonts w:ascii="Times New Roman" w:hAnsi="Times New Roman" w:cs="Times New Roman"/>
        </w:rPr>
      </w:pPr>
      <w:proofErr w:type="gramStart"/>
      <w:r w:rsidRPr="00B42AD3">
        <w:rPr>
          <w:rFonts w:ascii="Times New Roman" w:hAnsi="Times New Roman" w:cs="Times New Roman"/>
          <w:b/>
        </w:rPr>
        <w:t xml:space="preserve">Board Members </w:t>
      </w:r>
      <w:r w:rsidR="00211E7C" w:rsidRPr="00B42AD3">
        <w:rPr>
          <w:rFonts w:ascii="Times New Roman" w:hAnsi="Times New Roman" w:cs="Times New Roman"/>
          <w:b/>
        </w:rPr>
        <w:t>Present for Meeting</w:t>
      </w:r>
      <w:r w:rsidR="000D52C5" w:rsidRPr="00B42AD3">
        <w:rPr>
          <w:rFonts w:ascii="Times New Roman" w:hAnsi="Times New Roman" w:cs="Times New Roman"/>
          <w:b/>
        </w:rPr>
        <w:t>:</w:t>
      </w:r>
      <w:r w:rsidR="000D52C5" w:rsidRPr="00ED503F">
        <w:rPr>
          <w:rFonts w:ascii="Times New Roman" w:hAnsi="Times New Roman" w:cs="Times New Roman"/>
        </w:rPr>
        <w:t xml:space="preserve"> </w:t>
      </w:r>
      <w:r w:rsidR="002B174D">
        <w:rPr>
          <w:rFonts w:ascii="Times New Roman" w:hAnsi="Times New Roman" w:cs="Times New Roman"/>
        </w:rPr>
        <w:t xml:space="preserve">Rick Hicks, </w:t>
      </w:r>
      <w:r w:rsidR="00CC432B">
        <w:rPr>
          <w:rFonts w:ascii="Times New Roman" w:hAnsi="Times New Roman" w:cs="Times New Roman"/>
        </w:rPr>
        <w:t xml:space="preserve">Mathias Pierre, </w:t>
      </w:r>
      <w:r w:rsidR="00ED503F" w:rsidRPr="00ED503F">
        <w:rPr>
          <w:rFonts w:ascii="Times New Roman" w:hAnsi="Times New Roman" w:cs="Times New Roman"/>
        </w:rPr>
        <w:t xml:space="preserve">Philippe Armand, </w:t>
      </w:r>
      <w:r>
        <w:rPr>
          <w:rFonts w:ascii="Times New Roman" w:hAnsi="Times New Roman" w:cs="Times New Roman"/>
        </w:rPr>
        <w:t>Rene Max Auguste.</w:t>
      </w:r>
      <w:proofErr w:type="gramEnd"/>
      <w:r w:rsidR="00ED503F">
        <w:rPr>
          <w:rFonts w:ascii="Times New Roman" w:hAnsi="Times New Roman" w:cs="Times New Roman"/>
        </w:rPr>
        <w:t xml:space="preserve"> </w:t>
      </w:r>
    </w:p>
    <w:p w:rsidR="000D52C5" w:rsidRPr="00CC432B" w:rsidRDefault="00B42AD3">
      <w:pPr>
        <w:rPr>
          <w:rFonts w:ascii="Times New Roman" w:hAnsi="Times New Roman" w:cs="Times New Roman"/>
        </w:rPr>
      </w:pPr>
      <w:r w:rsidRPr="00CC432B">
        <w:rPr>
          <w:rFonts w:ascii="Times New Roman" w:hAnsi="Times New Roman" w:cs="Times New Roman"/>
          <w:b/>
        </w:rPr>
        <w:t>Staff:</w:t>
      </w:r>
      <w:r w:rsidRPr="00CC432B">
        <w:rPr>
          <w:rFonts w:ascii="Times New Roman" w:hAnsi="Times New Roman" w:cs="Times New Roman"/>
        </w:rPr>
        <w:t xml:space="preserve"> </w:t>
      </w:r>
      <w:r w:rsidR="00ED503F" w:rsidRPr="00CC432B">
        <w:rPr>
          <w:rFonts w:ascii="Times New Roman" w:hAnsi="Times New Roman" w:cs="Times New Roman"/>
        </w:rPr>
        <w:t>Philippe Saint-Cyr</w:t>
      </w:r>
      <w:r w:rsidR="00211E7C" w:rsidRPr="00CC432B">
        <w:rPr>
          <w:rFonts w:ascii="Times New Roman" w:hAnsi="Times New Roman" w:cs="Times New Roman"/>
        </w:rPr>
        <w:t>.</w:t>
      </w:r>
    </w:p>
    <w:p w:rsidR="00CC432B" w:rsidRDefault="00B42AD3">
      <w:pPr>
        <w:rPr>
          <w:rFonts w:ascii="Times New Roman" w:hAnsi="Times New Roman" w:cs="Times New Roman"/>
        </w:rPr>
      </w:pPr>
      <w:r w:rsidRPr="00EB67CF">
        <w:rPr>
          <w:rFonts w:ascii="Times New Roman" w:hAnsi="Times New Roman" w:cs="Times New Roman"/>
          <w:b/>
        </w:rPr>
        <w:t>Other:</w:t>
      </w:r>
      <w:r w:rsidR="00926185">
        <w:rPr>
          <w:rFonts w:ascii="Times New Roman" w:hAnsi="Times New Roman" w:cs="Times New Roman"/>
        </w:rPr>
        <w:t xml:space="preserve"> </w:t>
      </w:r>
      <w:r w:rsidR="00CC432B">
        <w:rPr>
          <w:rFonts w:ascii="Times New Roman" w:hAnsi="Times New Roman" w:cs="Times New Roman"/>
        </w:rPr>
        <w:t>Ajani Husbands</w:t>
      </w:r>
    </w:p>
    <w:p w:rsidR="00ED503F" w:rsidRPr="00B42AD3" w:rsidRDefault="00ED503F">
      <w:pPr>
        <w:rPr>
          <w:rFonts w:ascii="Times New Roman" w:hAnsi="Times New Roman" w:cs="Times New Roman"/>
        </w:rPr>
      </w:pPr>
      <w:r w:rsidRPr="00B42AD3">
        <w:rPr>
          <w:rFonts w:ascii="Times New Roman" w:hAnsi="Times New Roman" w:cs="Times New Roman"/>
          <w:b/>
        </w:rPr>
        <w:t>Time:</w:t>
      </w:r>
      <w:r w:rsidRPr="00B42AD3">
        <w:rPr>
          <w:rFonts w:ascii="Times New Roman" w:hAnsi="Times New Roman" w:cs="Times New Roman"/>
        </w:rPr>
        <w:t xml:space="preserve"> 7:</w:t>
      </w:r>
      <w:r w:rsidR="00926185">
        <w:rPr>
          <w:rFonts w:ascii="Times New Roman" w:hAnsi="Times New Roman" w:cs="Times New Roman"/>
        </w:rPr>
        <w:t>3</w:t>
      </w:r>
      <w:r w:rsidR="002B174D">
        <w:rPr>
          <w:rFonts w:ascii="Times New Roman" w:hAnsi="Times New Roman" w:cs="Times New Roman"/>
        </w:rPr>
        <w:t>0</w:t>
      </w:r>
      <w:r w:rsidRPr="00B42AD3">
        <w:rPr>
          <w:rFonts w:ascii="Times New Roman" w:hAnsi="Times New Roman" w:cs="Times New Roman"/>
        </w:rPr>
        <w:t xml:space="preserve"> AM to 9:</w:t>
      </w:r>
      <w:r w:rsidR="00CC432B">
        <w:rPr>
          <w:rFonts w:ascii="Times New Roman" w:hAnsi="Times New Roman" w:cs="Times New Roman"/>
        </w:rPr>
        <w:t>15</w:t>
      </w:r>
      <w:r w:rsidRPr="00B42AD3">
        <w:rPr>
          <w:rFonts w:ascii="Times New Roman" w:hAnsi="Times New Roman" w:cs="Times New Roman"/>
        </w:rPr>
        <w:t xml:space="preserve"> AM</w:t>
      </w:r>
    </w:p>
    <w:p w:rsidR="00A123BB" w:rsidRDefault="00E03104" w:rsidP="00A123BB">
      <w:pPr>
        <w:pStyle w:val="ListParagraph"/>
        <w:numPr>
          <w:ilvl w:val="0"/>
          <w:numId w:val="1"/>
        </w:numPr>
        <w:rPr>
          <w:rFonts w:ascii="Times New Roman" w:hAnsi="Times New Roman" w:cs="Times New Roman"/>
          <w:b/>
        </w:rPr>
      </w:pPr>
      <w:r>
        <w:rPr>
          <w:rFonts w:ascii="Times New Roman" w:hAnsi="Times New Roman" w:cs="Times New Roman"/>
          <w:b/>
        </w:rPr>
        <w:t>Recap on past events</w:t>
      </w:r>
    </w:p>
    <w:p w:rsidR="003B747A" w:rsidRPr="008A287D" w:rsidRDefault="00DA462B" w:rsidP="00DA462B">
      <w:pPr>
        <w:pStyle w:val="ListParagraph"/>
        <w:numPr>
          <w:ilvl w:val="0"/>
          <w:numId w:val="11"/>
        </w:numPr>
        <w:rPr>
          <w:rFonts w:ascii="Times New Roman" w:hAnsi="Times New Roman" w:cs="Times New Roman"/>
        </w:rPr>
      </w:pPr>
      <w:r w:rsidRPr="008A287D">
        <w:rPr>
          <w:rFonts w:ascii="Times New Roman" w:hAnsi="Times New Roman" w:cs="Times New Roman"/>
        </w:rPr>
        <w:t xml:space="preserve">Philippe Armand </w:t>
      </w:r>
      <w:r w:rsidR="008A287D" w:rsidRPr="008A287D">
        <w:rPr>
          <w:rFonts w:ascii="Times New Roman" w:hAnsi="Times New Roman" w:cs="Times New Roman"/>
        </w:rPr>
        <w:t xml:space="preserve">returned from Ireland on his trip to the Peace Conference as a representative of Amcham Haiti. The history between both countries is similar given the social conditions. A country with a large social imbalance can turn violent and bring on instability. The idea of this conference started with Dennis O’Brien back in January with a 1 week </w:t>
      </w:r>
      <w:proofErr w:type="gramStart"/>
      <w:r w:rsidR="008A287D" w:rsidRPr="008A287D">
        <w:rPr>
          <w:rFonts w:ascii="Times New Roman" w:hAnsi="Times New Roman" w:cs="Times New Roman"/>
        </w:rPr>
        <w:t>Fair</w:t>
      </w:r>
      <w:proofErr w:type="gramEnd"/>
      <w:r w:rsidR="008A287D" w:rsidRPr="008A287D">
        <w:rPr>
          <w:rFonts w:ascii="Times New Roman" w:hAnsi="Times New Roman" w:cs="Times New Roman"/>
        </w:rPr>
        <w:t xml:space="preserve"> focusing on Haiti. This evolved into the “Haiti Branding” to change the country’s image. Conclusions were drawn that the Private Sector was indifferent to the population. He has organized missions to bring Irish investors to the country. Today most Irish companies cannot sell products if they have a Corporate Social Responsibility (CSR) program.  Philippe was surprised on how things can and could change with enhanced communication between all stakeholders in Haiti.</w:t>
      </w:r>
      <w:r w:rsidRPr="008A287D">
        <w:rPr>
          <w:rFonts w:ascii="Times New Roman" w:hAnsi="Times New Roman" w:cs="Times New Roman"/>
        </w:rPr>
        <w:t xml:space="preserve"> </w:t>
      </w:r>
    </w:p>
    <w:p w:rsidR="006F2D67" w:rsidRPr="00DA462B" w:rsidRDefault="006F2D67" w:rsidP="006F2D67">
      <w:pPr>
        <w:pStyle w:val="ListParagraph"/>
        <w:rPr>
          <w:rFonts w:ascii="Times New Roman" w:hAnsi="Times New Roman" w:cs="Times New Roman"/>
        </w:rPr>
      </w:pPr>
    </w:p>
    <w:p w:rsidR="003B747A" w:rsidRPr="003B747A" w:rsidRDefault="00E03104" w:rsidP="00BF6421">
      <w:pPr>
        <w:pStyle w:val="ListParagraph"/>
        <w:numPr>
          <w:ilvl w:val="0"/>
          <w:numId w:val="1"/>
        </w:numPr>
        <w:rPr>
          <w:rFonts w:ascii="Times New Roman" w:hAnsi="Times New Roman" w:cs="Times New Roman"/>
          <w:b/>
        </w:rPr>
      </w:pPr>
      <w:r>
        <w:rPr>
          <w:rFonts w:ascii="Times New Roman" w:hAnsi="Times New Roman" w:cs="Times New Roman"/>
          <w:b/>
        </w:rPr>
        <w:t>Update from Committees</w:t>
      </w:r>
    </w:p>
    <w:p w:rsidR="003B747A" w:rsidRPr="00DA462B" w:rsidRDefault="00141813" w:rsidP="00DA462B">
      <w:pPr>
        <w:pStyle w:val="ListParagraph"/>
        <w:numPr>
          <w:ilvl w:val="0"/>
          <w:numId w:val="10"/>
        </w:numPr>
        <w:rPr>
          <w:rFonts w:ascii="Times New Roman" w:hAnsi="Times New Roman" w:cs="Times New Roman"/>
        </w:rPr>
      </w:pPr>
      <w:r w:rsidRPr="00DA462B">
        <w:rPr>
          <w:rFonts w:ascii="Times New Roman" w:hAnsi="Times New Roman" w:cs="Times New Roman"/>
        </w:rPr>
        <w:t xml:space="preserve">Public Affairs – </w:t>
      </w:r>
    </w:p>
    <w:p w:rsidR="00C81B83" w:rsidRDefault="008A287D" w:rsidP="003B747A">
      <w:pPr>
        <w:pStyle w:val="ListParagraph"/>
        <w:rPr>
          <w:rFonts w:ascii="Times New Roman" w:hAnsi="Times New Roman" w:cs="Times New Roman"/>
        </w:rPr>
      </w:pPr>
      <w:r>
        <w:rPr>
          <w:rFonts w:ascii="Times New Roman" w:hAnsi="Times New Roman" w:cs="Times New Roman"/>
        </w:rPr>
        <w:t xml:space="preserve">The retreat at Le </w:t>
      </w:r>
      <w:proofErr w:type="spellStart"/>
      <w:r>
        <w:rPr>
          <w:rFonts w:ascii="Times New Roman" w:hAnsi="Times New Roman" w:cs="Times New Roman"/>
        </w:rPr>
        <w:t>Montcel</w:t>
      </w:r>
      <w:proofErr w:type="spellEnd"/>
      <w:r>
        <w:rPr>
          <w:rFonts w:ascii="Times New Roman" w:hAnsi="Times New Roman" w:cs="Times New Roman"/>
        </w:rPr>
        <w:t xml:space="preserve"> was a success. President </w:t>
      </w:r>
      <w:proofErr w:type="spellStart"/>
      <w:r>
        <w:rPr>
          <w:rFonts w:ascii="Times New Roman" w:hAnsi="Times New Roman" w:cs="Times New Roman"/>
        </w:rPr>
        <w:t>Martelly</w:t>
      </w:r>
      <w:proofErr w:type="spellEnd"/>
      <w:r>
        <w:rPr>
          <w:rFonts w:ascii="Times New Roman" w:hAnsi="Times New Roman" w:cs="Times New Roman"/>
        </w:rPr>
        <w:t xml:space="preserve"> attended the event with his staff, initially he appeared aggressive and not really listening to others. The conversations between the attendees covered different issues. But for the government and the private sector to change, to have a dialogue, each must have humility. The other Chamber of Commerce present w</w:t>
      </w:r>
      <w:r w:rsidR="00C81B83">
        <w:rPr>
          <w:rFonts w:ascii="Times New Roman" w:hAnsi="Times New Roman" w:cs="Times New Roman"/>
        </w:rPr>
        <w:t xml:space="preserve">as the Chamber of the Northwest’s President, </w:t>
      </w:r>
      <w:proofErr w:type="spellStart"/>
      <w:r w:rsidR="00C81B83">
        <w:rPr>
          <w:rFonts w:ascii="Times New Roman" w:hAnsi="Times New Roman" w:cs="Times New Roman"/>
        </w:rPr>
        <w:t>Joanell</w:t>
      </w:r>
      <w:proofErr w:type="spellEnd"/>
      <w:r w:rsidR="00C81B83">
        <w:rPr>
          <w:rFonts w:ascii="Times New Roman" w:hAnsi="Times New Roman" w:cs="Times New Roman"/>
        </w:rPr>
        <w:t xml:space="preserve"> </w:t>
      </w:r>
      <w:proofErr w:type="spellStart"/>
      <w:r w:rsidR="00C81B83">
        <w:rPr>
          <w:rFonts w:ascii="Times New Roman" w:hAnsi="Times New Roman" w:cs="Times New Roman"/>
        </w:rPr>
        <w:t>Moise</w:t>
      </w:r>
      <w:proofErr w:type="spellEnd"/>
      <w:r w:rsidR="00C81B83">
        <w:rPr>
          <w:rFonts w:ascii="Times New Roman" w:hAnsi="Times New Roman" w:cs="Times New Roman"/>
        </w:rPr>
        <w:t>.</w:t>
      </w:r>
    </w:p>
    <w:p w:rsidR="00C81B83" w:rsidRDefault="00C81B83" w:rsidP="003B747A">
      <w:pPr>
        <w:pStyle w:val="ListParagraph"/>
        <w:rPr>
          <w:rFonts w:ascii="Times New Roman" w:hAnsi="Times New Roman" w:cs="Times New Roman"/>
        </w:rPr>
      </w:pPr>
      <w:r>
        <w:rPr>
          <w:rFonts w:ascii="Times New Roman" w:hAnsi="Times New Roman" w:cs="Times New Roman"/>
        </w:rPr>
        <w:t>This event enabled the President to communicate his strategy, ties with the Private Sector, and how he will work with the Minister of Commerce and the CFI to push for progress in the reconstruction and to attract investments.</w:t>
      </w:r>
    </w:p>
    <w:p w:rsidR="00C81B83" w:rsidRDefault="00C81B83" w:rsidP="003B747A">
      <w:pPr>
        <w:pStyle w:val="ListParagraph"/>
        <w:rPr>
          <w:rFonts w:ascii="Times New Roman" w:hAnsi="Times New Roman" w:cs="Times New Roman"/>
        </w:rPr>
      </w:pPr>
      <w:r>
        <w:rPr>
          <w:rFonts w:ascii="Times New Roman" w:hAnsi="Times New Roman" w:cs="Times New Roman"/>
        </w:rPr>
        <w:t>Some attendees of the Board Meeting stressed the importance of Amcham to focus on Trade Facilitation, and less on politics. Perhaps do an event with the Minister of Commerce.</w:t>
      </w:r>
    </w:p>
    <w:p w:rsidR="00C81B83" w:rsidRDefault="00C81B83" w:rsidP="003B747A">
      <w:pPr>
        <w:pStyle w:val="ListParagraph"/>
        <w:rPr>
          <w:rFonts w:ascii="Times New Roman" w:hAnsi="Times New Roman" w:cs="Times New Roman"/>
        </w:rPr>
      </w:pPr>
      <w:r>
        <w:rPr>
          <w:rFonts w:ascii="Times New Roman" w:hAnsi="Times New Roman" w:cs="Times New Roman"/>
        </w:rPr>
        <w:t>The CFI has to be reinforced and assist investors in getting a company setup in 10 days.</w:t>
      </w:r>
    </w:p>
    <w:p w:rsidR="006F2D67" w:rsidRDefault="00C81B83" w:rsidP="003B747A">
      <w:pPr>
        <w:pStyle w:val="ListParagraph"/>
        <w:rPr>
          <w:rFonts w:ascii="Times New Roman" w:hAnsi="Times New Roman" w:cs="Times New Roman"/>
        </w:rPr>
      </w:pPr>
      <w:r>
        <w:rPr>
          <w:rFonts w:ascii="Times New Roman" w:hAnsi="Times New Roman" w:cs="Times New Roman"/>
        </w:rPr>
        <w:t xml:space="preserve">The CFI suffers from several issues: lack of budget and resources. They have not replaced Guy Lamothe who will be Haitian Ambassador to Mexico. It seems that the salary offered for the position has not enticed the candidates that were approached. </w:t>
      </w:r>
      <w:proofErr w:type="spellStart"/>
      <w:r>
        <w:rPr>
          <w:rFonts w:ascii="Times New Roman" w:hAnsi="Times New Roman" w:cs="Times New Roman"/>
        </w:rPr>
        <w:t>Amcham’s</w:t>
      </w:r>
      <w:proofErr w:type="spellEnd"/>
      <w:r>
        <w:rPr>
          <w:rFonts w:ascii="Times New Roman" w:hAnsi="Times New Roman" w:cs="Times New Roman"/>
        </w:rPr>
        <w:t xml:space="preserve"> Board should have a meeting with the President, Minister of Commerce and CFI team and talk about strategy. We should also come up with a way to get the Minister more involved with Amcham.</w:t>
      </w:r>
    </w:p>
    <w:p w:rsidR="00C81B83" w:rsidRDefault="00C81B83" w:rsidP="003B747A">
      <w:pPr>
        <w:pStyle w:val="ListParagraph"/>
        <w:rPr>
          <w:rFonts w:ascii="Times New Roman" w:hAnsi="Times New Roman" w:cs="Times New Roman"/>
        </w:rPr>
      </w:pPr>
    </w:p>
    <w:p w:rsidR="00E250FF" w:rsidRDefault="00E250FF" w:rsidP="003B747A">
      <w:pPr>
        <w:pStyle w:val="ListParagraph"/>
        <w:rPr>
          <w:rFonts w:ascii="Times New Roman" w:hAnsi="Times New Roman" w:cs="Times New Roman"/>
        </w:rPr>
      </w:pPr>
      <w:r>
        <w:rPr>
          <w:rFonts w:ascii="Times New Roman" w:hAnsi="Times New Roman" w:cs="Times New Roman"/>
        </w:rPr>
        <w:t>We agreed that we should organize a Retreat among Board Members for a couple of Hours since we don’t have time during the Board Meetings. The focus should be Trade Facilitation and Investments – our Mission.</w:t>
      </w:r>
    </w:p>
    <w:p w:rsidR="00E250FF" w:rsidRDefault="00E250FF" w:rsidP="003B747A">
      <w:pPr>
        <w:pStyle w:val="ListParagraph"/>
        <w:rPr>
          <w:rFonts w:ascii="Times New Roman" w:hAnsi="Times New Roman" w:cs="Times New Roman"/>
        </w:rPr>
      </w:pPr>
    </w:p>
    <w:p w:rsidR="00E250FF" w:rsidRDefault="00E250FF" w:rsidP="003B747A">
      <w:pPr>
        <w:pStyle w:val="ListParagraph"/>
        <w:rPr>
          <w:rFonts w:ascii="Times New Roman" w:hAnsi="Times New Roman" w:cs="Times New Roman"/>
        </w:rPr>
      </w:pPr>
    </w:p>
    <w:p w:rsidR="00141813" w:rsidRDefault="00141813" w:rsidP="00DA462B">
      <w:pPr>
        <w:pStyle w:val="ListParagraph"/>
        <w:numPr>
          <w:ilvl w:val="0"/>
          <w:numId w:val="10"/>
        </w:numPr>
        <w:rPr>
          <w:rFonts w:ascii="Times New Roman" w:hAnsi="Times New Roman" w:cs="Times New Roman"/>
        </w:rPr>
      </w:pPr>
      <w:r>
        <w:rPr>
          <w:rFonts w:ascii="Times New Roman" w:hAnsi="Times New Roman" w:cs="Times New Roman"/>
        </w:rPr>
        <w:lastRenderedPageBreak/>
        <w:t>Membership</w:t>
      </w:r>
      <w:r w:rsidR="00C81B83">
        <w:rPr>
          <w:rFonts w:ascii="Times New Roman" w:hAnsi="Times New Roman" w:cs="Times New Roman"/>
        </w:rPr>
        <w:t>/Communication</w:t>
      </w:r>
      <w:r>
        <w:rPr>
          <w:rFonts w:ascii="Times New Roman" w:hAnsi="Times New Roman" w:cs="Times New Roman"/>
        </w:rPr>
        <w:t xml:space="preserve"> – Daniel/</w:t>
      </w:r>
      <w:r w:rsidR="00C81B83">
        <w:rPr>
          <w:rFonts w:ascii="Times New Roman" w:hAnsi="Times New Roman" w:cs="Times New Roman"/>
        </w:rPr>
        <w:t xml:space="preserve"> Christine</w:t>
      </w:r>
    </w:p>
    <w:p w:rsidR="00DA462B" w:rsidRDefault="00C81B83" w:rsidP="00DA462B">
      <w:pPr>
        <w:pStyle w:val="ListParagraph"/>
        <w:rPr>
          <w:rFonts w:ascii="Times New Roman" w:hAnsi="Times New Roman" w:cs="Times New Roman"/>
        </w:rPr>
      </w:pPr>
      <w:r>
        <w:rPr>
          <w:rFonts w:ascii="Times New Roman" w:hAnsi="Times New Roman" w:cs="Times New Roman"/>
        </w:rPr>
        <w:t>No updates, they did not attend</w:t>
      </w:r>
      <w:proofErr w:type="gramStart"/>
      <w:r>
        <w:rPr>
          <w:rFonts w:ascii="Times New Roman" w:hAnsi="Times New Roman" w:cs="Times New Roman"/>
        </w:rPr>
        <w:t>.</w:t>
      </w:r>
      <w:r w:rsidR="00141813">
        <w:rPr>
          <w:rFonts w:ascii="Times New Roman" w:hAnsi="Times New Roman" w:cs="Times New Roman"/>
        </w:rPr>
        <w:t>.</w:t>
      </w:r>
      <w:proofErr w:type="gramEnd"/>
    </w:p>
    <w:p w:rsidR="00141813" w:rsidRDefault="00C81B83" w:rsidP="00DA462B">
      <w:pPr>
        <w:pStyle w:val="ListParagraph"/>
        <w:numPr>
          <w:ilvl w:val="0"/>
          <w:numId w:val="10"/>
        </w:numPr>
        <w:rPr>
          <w:rFonts w:ascii="Times New Roman" w:hAnsi="Times New Roman" w:cs="Times New Roman"/>
        </w:rPr>
      </w:pPr>
      <w:r>
        <w:rPr>
          <w:rFonts w:ascii="Times New Roman" w:hAnsi="Times New Roman" w:cs="Times New Roman"/>
        </w:rPr>
        <w:t>US Embassy Update – Ajani Husbands</w:t>
      </w:r>
      <w:r w:rsidR="00141813">
        <w:rPr>
          <w:rFonts w:ascii="Times New Roman" w:hAnsi="Times New Roman" w:cs="Times New Roman"/>
        </w:rPr>
        <w:t>.</w:t>
      </w:r>
    </w:p>
    <w:p w:rsidR="00E250FF" w:rsidRDefault="00E250FF" w:rsidP="00E250FF">
      <w:pPr>
        <w:ind w:left="720"/>
        <w:rPr>
          <w:rFonts w:ascii="Times New Roman" w:hAnsi="Times New Roman" w:cs="Times New Roman"/>
        </w:rPr>
      </w:pPr>
      <w:r>
        <w:rPr>
          <w:rFonts w:ascii="Times New Roman" w:hAnsi="Times New Roman" w:cs="Times New Roman"/>
        </w:rPr>
        <w:t>The US Embassy will begin its Gold Key service in January which will involve Amcham in the process. Amcham will now handle the investor’s stay and logistics. We will use Hertz for car rental and chauffeur. The daily rate is $350 for car, chauffeur and hotel. In case of translator, there will be an additional fee. Hence Amcham will be the Embassy’s preferred partner for Gold Key services. Amcham can also facilitate meetings for the US Embassy.</w:t>
      </w:r>
    </w:p>
    <w:p w:rsidR="00E250FF" w:rsidRDefault="00E250FF" w:rsidP="00E250FF">
      <w:pPr>
        <w:ind w:left="720"/>
        <w:rPr>
          <w:rFonts w:ascii="Times New Roman" w:hAnsi="Times New Roman" w:cs="Times New Roman"/>
        </w:rPr>
      </w:pPr>
      <w:r>
        <w:rPr>
          <w:rFonts w:ascii="Times New Roman" w:hAnsi="Times New Roman" w:cs="Times New Roman"/>
        </w:rPr>
        <w:t>A webinar has been set in February where the speakers include: John Robinson, Bob Jones, and Philippe Saint-Cyr. More info on this is available on our website as far as time and cost.</w:t>
      </w:r>
    </w:p>
    <w:p w:rsidR="00E250FF" w:rsidRPr="00E250FF" w:rsidRDefault="00E250FF" w:rsidP="00E250FF">
      <w:pPr>
        <w:ind w:left="720"/>
        <w:rPr>
          <w:rFonts w:ascii="Times New Roman" w:hAnsi="Times New Roman" w:cs="Times New Roman"/>
        </w:rPr>
      </w:pPr>
      <w:r>
        <w:rPr>
          <w:rFonts w:ascii="Times New Roman" w:hAnsi="Times New Roman" w:cs="Times New Roman"/>
        </w:rPr>
        <w:t>This will enable us to strengthen our relationship with the Embassy and work together.</w:t>
      </w:r>
    </w:p>
    <w:p w:rsidR="006F2D67" w:rsidRPr="00141813" w:rsidRDefault="006F2D67" w:rsidP="006F2D67">
      <w:pPr>
        <w:pStyle w:val="ListParagraph"/>
        <w:ind w:left="1080"/>
        <w:rPr>
          <w:rFonts w:ascii="Times New Roman" w:hAnsi="Times New Roman" w:cs="Times New Roman"/>
        </w:rPr>
      </w:pPr>
    </w:p>
    <w:p w:rsidR="00E250FF" w:rsidRDefault="00E250FF" w:rsidP="00DA462B">
      <w:pPr>
        <w:pStyle w:val="ListParagraph"/>
        <w:numPr>
          <w:ilvl w:val="0"/>
          <w:numId w:val="1"/>
        </w:numPr>
        <w:rPr>
          <w:rFonts w:ascii="Times New Roman" w:hAnsi="Times New Roman" w:cs="Times New Roman"/>
          <w:b/>
        </w:rPr>
      </w:pPr>
      <w:r>
        <w:rPr>
          <w:rFonts w:ascii="Times New Roman" w:hAnsi="Times New Roman" w:cs="Times New Roman"/>
          <w:b/>
        </w:rPr>
        <w:t>Events</w:t>
      </w:r>
    </w:p>
    <w:p w:rsidR="008B45AB" w:rsidRDefault="00E03104" w:rsidP="00E250FF">
      <w:pPr>
        <w:pStyle w:val="ListParagraph"/>
        <w:numPr>
          <w:ilvl w:val="1"/>
          <w:numId w:val="1"/>
        </w:numPr>
        <w:rPr>
          <w:rFonts w:ascii="Times New Roman" w:hAnsi="Times New Roman" w:cs="Times New Roman"/>
          <w:b/>
        </w:rPr>
      </w:pPr>
      <w:r w:rsidRPr="00DA462B">
        <w:rPr>
          <w:rFonts w:ascii="Times New Roman" w:hAnsi="Times New Roman" w:cs="Times New Roman"/>
          <w:b/>
        </w:rPr>
        <w:t>Invest in Haiti Forum (IDB, Clinton Foundation) Nov 28 – 30</w:t>
      </w:r>
      <w:r w:rsidR="00E250FF">
        <w:rPr>
          <w:rFonts w:ascii="Times New Roman" w:hAnsi="Times New Roman" w:cs="Times New Roman"/>
          <w:b/>
        </w:rPr>
        <w:t xml:space="preserve"> – Mireille</w:t>
      </w:r>
    </w:p>
    <w:p w:rsidR="00E250FF" w:rsidRPr="00E250FF" w:rsidRDefault="00E250FF" w:rsidP="00E250FF">
      <w:pPr>
        <w:ind w:left="360"/>
        <w:rPr>
          <w:rFonts w:ascii="Times New Roman" w:hAnsi="Times New Roman" w:cs="Times New Roman"/>
        </w:rPr>
      </w:pPr>
      <w:r w:rsidRPr="00E250FF">
        <w:rPr>
          <w:rFonts w:ascii="Times New Roman" w:hAnsi="Times New Roman" w:cs="Times New Roman"/>
        </w:rPr>
        <w:t>Mireille did not attend but the meeting between Karl Jean Louis and all the Chambers explains the fall back from this event.</w:t>
      </w:r>
    </w:p>
    <w:p w:rsidR="00E03104" w:rsidRPr="00DA462B" w:rsidRDefault="00E250FF" w:rsidP="00E250FF">
      <w:pPr>
        <w:pStyle w:val="ListParagraph"/>
        <w:numPr>
          <w:ilvl w:val="1"/>
          <w:numId w:val="1"/>
        </w:numPr>
        <w:spacing w:after="0"/>
        <w:rPr>
          <w:rFonts w:ascii="Times New Roman" w:hAnsi="Times New Roman" w:cs="Times New Roman"/>
          <w:b/>
        </w:rPr>
      </w:pPr>
      <w:r>
        <w:rPr>
          <w:rFonts w:ascii="Times New Roman" w:hAnsi="Times New Roman" w:cs="Times New Roman"/>
          <w:b/>
        </w:rPr>
        <w:t>Haiti Reconstruction Forum</w:t>
      </w:r>
    </w:p>
    <w:p w:rsidR="00B07533" w:rsidRDefault="00B07533" w:rsidP="00B07533">
      <w:pPr>
        <w:spacing w:after="0"/>
        <w:ind w:left="360"/>
        <w:rPr>
          <w:rFonts w:ascii="Times New Roman" w:hAnsi="Times New Roman" w:cs="Times New Roman"/>
        </w:rPr>
      </w:pPr>
      <w:r>
        <w:rPr>
          <w:rFonts w:ascii="Times New Roman" w:hAnsi="Times New Roman" w:cs="Times New Roman"/>
        </w:rPr>
        <w:t>This event had a good attendance but mostly smaller companies that are looking to sell products in Haiti, not to open businesses here. My presentation lasted 15 minutes and I was on a panel with Karl Jean Louis from the Conseil Consultatif sur Investissements et Développement Economique and Gary Juste from USAID. I was the only one on the panel with a presentation and had a lot of data and charts which many have asked me for a copy. I have attached a copy of the presentation in PDF along with the minutes. I will also post it on the website.</w:t>
      </w:r>
    </w:p>
    <w:p w:rsidR="00B07533" w:rsidRDefault="00B07533" w:rsidP="00B07533">
      <w:pPr>
        <w:spacing w:after="0"/>
        <w:ind w:left="360"/>
        <w:rPr>
          <w:rFonts w:ascii="Times New Roman" w:hAnsi="Times New Roman" w:cs="Times New Roman"/>
        </w:rPr>
      </w:pPr>
    </w:p>
    <w:p w:rsidR="00E03104" w:rsidRPr="00B07533" w:rsidRDefault="00B07533" w:rsidP="00B07533">
      <w:pPr>
        <w:spacing w:after="0"/>
        <w:ind w:left="360"/>
        <w:rPr>
          <w:rFonts w:ascii="Times New Roman" w:hAnsi="Times New Roman" w:cs="Times New Roman"/>
        </w:rPr>
      </w:pPr>
      <w:r>
        <w:rPr>
          <w:rFonts w:ascii="Times New Roman" w:hAnsi="Times New Roman" w:cs="Times New Roman"/>
        </w:rPr>
        <w:t xml:space="preserve">I also met representatives of Seaboard Marine, a sponsor of the event, who wanted to know how we can make things move forward with the reconstruction of the port which makes it difficult to unload containers. I had them meet Joel </w:t>
      </w:r>
      <w:proofErr w:type="spellStart"/>
      <w:r>
        <w:rPr>
          <w:rFonts w:ascii="Times New Roman" w:hAnsi="Times New Roman" w:cs="Times New Roman"/>
        </w:rPr>
        <w:t>Danies</w:t>
      </w:r>
      <w:proofErr w:type="spellEnd"/>
      <w:r>
        <w:rPr>
          <w:rFonts w:ascii="Times New Roman" w:hAnsi="Times New Roman" w:cs="Times New Roman"/>
        </w:rPr>
        <w:t xml:space="preserve"> from the State Department about this. I just spoke with the Ajani (December 21) who has indicated that progress will start soon with the Port (January 2012). </w:t>
      </w:r>
      <w:r w:rsidR="00E03104" w:rsidRPr="00B07533">
        <w:rPr>
          <w:rFonts w:ascii="Times New Roman" w:hAnsi="Times New Roman" w:cs="Times New Roman"/>
        </w:rPr>
        <w:t>.</w:t>
      </w:r>
    </w:p>
    <w:p w:rsidR="00925DDA" w:rsidRPr="00F578C6" w:rsidRDefault="00925DDA" w:rsidP="00925DDA">
      <w:pPr>
        <w:pStyle w:val="ListParagraph"/>
        <w:ind w:left="2160"/>
        <w:rPr>
          <w:rFonts w:ascii="Times New Roman" w:hAnsi="Times New Roman" w:cs="Times New Roman"/>
        </w:rPr>
      </w:pPr>
    </w:p>
    <w:p w:rsidR="00E250FF" w:rsidRDefault="00B07533" w:rsidP="00DA462B">
      <w:pPr>
        <w:pStyle w:val="ListParagraph"/>
        <w:numPr>
          <w:ilvl w:val="0"/>
          <w:numId w:val="1"/>
        </w:numPr>
        <w:rPr>
          <w:rFonts w:ascii="Times New Roman" w:hAnsi="Times New Roman" w:cs="Times New Roman"/>
          <w:b/>
        </w:rPr>
      </w:pPr>
      <w:r>
        <w:rPr>
          <w:rFonts w:ascii="Times New Roman" w:hAnsi="Times New Roman" w:cs="Times New Roman"/>
          <w:b/>
        </w:rPr>
        <w:t>OTF Project</w:t>
      </w:r>
    </w:p>
    <w:p w:rsidR="00B07533" w:rsidRPr="00B07533" w:rsidRDefault="00B07533" w:rsidP="00B07533">
      <w:pPr>
        <w:pStyle w:val="ListParagraph"/>
        <w:rPr>
          <w:rFonts w:ascii="Times New Roman" w:hAnsi="Times New Roman" w:cs="Times New Roman"/>
        </w:rPr>
      </w:pPr>
      <w:r w:rsidRPr="00B07533">
        <w:rPr>
          <w:rFonts w:ascii="Times New Roman" w:hAnsi="Times New Roman" w:cs="Times New Roman"/>
        </w:rPr>
        <w:t>We are still waiting for documents from OTF to confirm expenses encountered during the writing of the Report that was published last year.</w:t>
      </w:r>
    </w:p>
    <w:p w:rsidR="00B07533" w:rsidRDefault="00B07533" w:rsidP="00B07533">
      <w:pPr>
        <w:pStyle w:val="ListParagraph"/>
        <w:rPr>
          <w:rFonts w:ascii="Times New Roman" w:hAnsi="Times New Roman" w:cs="Times New Roman"/>
          <w:b/>
        </w:rPr>
      </w:pPr>
    </w:p>
    <w:p w:rsidR="00E250FF" w:rsidRDefault="00E250FF" w:rsidP="00DA462B">
      <w:pPr>
        <w:pStyle w:val="ListParagraph"/>
        <w:numPr>
          <w:ilvl w:val="0"/>
          <w:numId w:val="1"/>
        </w:numPr>
        <w:rPr>
          <w:rFonts w:ascii="Times New Roman" w:hAnsi="Times New Roman" w:cs="Times New Roman"/>
          <w:b/>
        </w:rPr>
      </w:pPr>
      <w:r>
        <w:rPr>
          <w:rFonts w:ascii="Times New Roman" w:hAnsi="Times New Roman" w:cs="Times New Roman"/>
          <w:b/>
        </w:rPr>
        <w:t>Reform on Labor Code</w:t>
      </w:r>
    </w:p>
    <w:p w:rsidR="00E250FF" w:rsidRPr="00E250FF" w:rsidRDefault="00E250FF" w:rsidP="00E250FF">
      <w:pPr>
        <w:pStyle w:val="ListParagraph"/>
        <w:rPr>
          <w:rFonts w:ascii="Times New Roman" w:hAnsi="Times New Roman" w:cs="Times New Roman"/>
        </w:rPr>
      </w:pPr>
      <w:r w:rsidRPr="00E250FF">
        <w:rPr>
          <w:rFonts w:ascii="Times New Roman" w:hAnsi="Times New Roman" w:cs="Times New Roman"/>
        </w:rPr>
        <w:t xml:space="preserve">We did not have time to go through the changes that Maitre </w:t>
      </w:r>
      <w:proofErr w:type="spellStart"/>
      <w:r w:rsidRPr="00E250FF">
        <w:rPr>
          <w:rFonts w:ascii="Times New Roman" w:hAnsi="Times New Roman" w:cs="Times New Roman"/>
        </w:rPr>
        <w:t>Gousse</w:t>
      </w:r>
      <w:proofErr w:type="spellEnd"/>
      <w:r w:rsidRPr="00E250FF">
        <w:rPr>
          <w:rFonts w:ascii="Times New Roman" w:hAnsi="Times New Roman" w:cs="Times New Roman"/>
        </w:rPr>
        <w:t xml:space="preserve"> is advocating but the document has been sent to all Chambers and I have sent it to all Board Members so that we can give out input. Please let me know if you want me to send it over again. It is a 50+ page document.</w:t>
      </w:r>
    </w:p>
    <w:p w:rsidR="00E250FF" w:rsidRDefault="00E250FF" w:rsidP="00E250FF">
      <w:pPr>
        <w:pStyle w:val="ListParagraph"/>
        <w:rPr>
          <w:rFonts w:ascii="Times New Roman" w:hAnsi="Times New Roman" w:cs="Times New Roman"/>
          <w:b/>
        </w:rPr>
      </w:pPr>
    </w:p>
    <w:p w:rsidR="00B07533" w:rsidRDefault="00B07533" w:rsidP="00E250FF">
      <w:pPr>
        <w:pStyle w:val="ListParagraph"/>
        <w:rPr>
          <w:rFonts w:ascii="Times New Roman" w:hAnsi="Times New Roman" w:cs="Times New Roman"/>
          <w:b/>
        </w:rPr>
      </w:pPr>
    </w:p>
    <w:p w:rsidR="00E250FF" w:rsidRDefault="00E250FF" w:rsidP="00E250FF">
      <w:pPr>
        <w:pStyle w:val="ListParagraph"/>
        <w:numPr>
          <w:ilvl w:val="0"/>
          <w:numId w:val="1"/>
        </w:numPr>
        <w:rPr>
          <w:rFonts w:ascii="Times New Roman" w:hAnsi="Times New Roman" w:cs="Times New Roman"/>
          <w:b/>
        </w:rPr>
      </w:pPr>
      <w:r>
        <w:rPr>
          <w:rFonts w:ascii="Times New Roman" w:hAnsi="Times New Roman" w:cs="Times New Roman"/>
          <w:b/>
        </w:rPr>
        <w:lastRenderedPageBreak/>
        <w:t>COMP Haiti</w:t>
      </w:r>
    </w:p>
    <w:p w:rsidR="00B07533" w:rsidRPr="00B07533" w:rsidRDefault="00B07533" w:rsidP="00B07533">
      <w:pPr>
        <w:pStyle w:val="ListParagraph"/>
        <w:numPr>
          <w:ilvl w:val="1"/>
          <w:numId w:val="1"/>
        </w:numPr>
        <w:rPr>
          <w:rFonts w:ascii="Times New Roman" w:hAnsi="Times New Roman" w:cs="Times New Roman"/>
        </w:rPr>
      </w:pPr>
      <w:r w:rsidRPr="00B07533">
        <w:rPr>
          <w:rFonts w:ascii="Times New Roman" w:hAnsi="Times New Roman" w:cs="Times New Roman"/>
        </w:rPr>
        <w:t xml:space="preserve">This is a project by </w:t>
      </w:r>
      <w:r w:rsidR="00B440DC">
        <w:rPr>
          <w:rFonts w:ascii="Times New Roman" w:hAnsi="Times New Roman" w:cs="Times New Roman"/>
        </w:rPr>
        <w:t xml:space="preserve">COMP Haiti and Mr. </w:t>
      </w:r>
      <w:proofErr w:type="spellStart"/>
      <w:r w:rsidRPr="00B07533">
        <w:rPr>
          <w:rFonts w:ascii="Times New Roman" w:hAnsi="Times New Roman" w:cs="Times New Roman"/>
        </w:rPr>
        <w:t>Perreira</w:t>
      </w:r>
      <w:proofErr w:type="spellEnd"/>
      <w:r w:rsidRPr="00B07533">
        <w:rPr>
          <w:rFonts w:ascii="Times New Roman" w:hAnsi="Times New Roman" w:cs="Times New Roman"/>
        </w:rPr>
        <w:t xml:space="preserve"> </w:t>
      </w:r>
      <w:r w:rsidR="00B440DC">
        <w:rPr>
          <w:rFonts w:ascii="Times New Roman" w:hAnsi="Times New Roman" w:cs="Times New Roman"/>
        </w:rPr>
        <w:t xml:space="preserve">spoke about his 15 year anniversary and wanting to give back. He plans </w:t>
      </w:r>
      <w:r w:rsidRPr="00B07533">
        <w:rPr>
          <w:rFonts w:ascii="Times New Roman" w:hAnsi="Times New Roman" w:cs="Times New Roman"/>
        </w:rPr>
        <w:t xml:space="preserve">on building several computer labs throughout the country over the next year and he intends to raise funds by selling raffle tickets </w:t>
      </w:r>
      <w:r w:rsidR="00B440DC">
        <w:rPr>
          <w:rFonts w:ascii="Times New Roman" w:hAnsi="Times New Roman" w:cs="Times New Roman"/>
        </w:rPr>
        <w:t xml:space="preserve">(500 </w:t>
      </w:r>
      <w:proofErr w:type="spellStart"/>
      <w:r w:rsidR="00B440DC">
        <w:rPr>
          <w:rFonts w:ascii="Times New Roman" w:hAnsi="Times New Roman" w:cs="Times New Roman"/>
        </w:rPr>
        <w:t>Gourdes</w:t>
      </w:r>
      <w:proofErr w:type="spellEnd"/>
      <w:r w:rsidR="00B440DC">
        <w:rPr>
          <w:rFonts w:ascii="Times New Roman" w:hAnsi="Times New Roman" w:cs="Times New Roman"/>
        </w:rPr>
        <w:t xml:space="preserve"> each) </w:t>
      </w:r>
      <w:r w:rsidRPr="00B07533">
        <w:rPr>
          <w:rFonts w:ascii="Times New Roman" w:hAnsi="Times New Roman" w:cs="Times New Roman"/>
        </w:rPr>
        <w:t>and hope that Members and Companies would buy the tickets for employees.</w:t>
      </w:r>
      <w:r>
        <w:rPr>
          <w:rFonts w:ascii="Times New Roman" w:hAnsi="Times New Roman" w:cs="Times New Roman"/>
        </w:rPr>
        <w:t xml:space="preserve"> The aim is to sell 50,000 tickets</w:t>
      </w:r>
      <w:r w:rsidR="00B440DC">
        <w:rPr>
          <w:rFonts w:ascii="Times New Roman" w:hAnsi="Times New Roman" w:cs="Times New Roman"/>
        </w:rPr>
        <w:t>. The 1</w:t>
      </w:r>
      <w:r w:rsidR="00B440DC" w:rsidRPr="00B440DC">
        <w:rPr>
          <w:rFonts w:ascii="Times New Roman" w:hAnsi="Times New Roman" w:cs="Times New Roman"/>
          <w:vertAlign w:val="superscript"/>
        </w:rPr>
        <w:t>st</w:t>
      </w:r>
      <w:r w:rsidR="00B440DC">
        <w:rPr>
          <w:rFonts w:ascii="Times New Roman" w:hAnsi="Times New Roman" w:cs="Times New Roman"/>
        </w:rPr>
        <w:t xml:space="preserve"> 15 companies to endorse this project by September 2012 would have labs under their name.</w:t>
      </w:r>
    </w:p>
    <w:p w:rsidR="00B07533" w:rsidRPr="00B440DC" w:rsidRDefault="00B07533" w:rsidP="00B07533">
      <w:pPr>
        <w:pStyle w:val="ListParagraph"/>
        <w:numPr>
          <w:ilvl w:val="1"/>
          <w:numId w:val="1"/>
        </w:numPr>
        <w:rPr>
          <w:rFonts w:ascii="Times New Roman" w:hAnsi="Times New Roman" w:cs="Times New Roman"/>
          <w:b/>
        </w:rPr>
      </w:pPr>
      <w:r w:rsidRPr="00B440DC">
        <w:rPr>
          <w:rFonts w:ascii="Times New Roman" w:hAnsi="Times New Roman" w:cs="Times New Roman"/>
        </w:rPr>
        <w:t>The intent is to raise funds to build the labs in the provinces for schools that have demonstrated need and capability to manage the labs. In the long-term the labs will be self sufficient since it would add value to the schools, and even generate revenues.</w:t>
      </w:r>
      <w:r w:rsidR="00B440DC" w:rsidRPr="00B440DC">
        <w:rPr>
          <w:rFonts w:ascii="Times New Roman" w:hAnsi="Times New Roman" w:cs="Times New Roman"/>
        </w:rPr>
        <w:t xml:space="preserve"> There is a criteria to select the schools such as an active Board, and have to bid through a written presentation. This will be a tool for the school’s to implement e-learning in their curriculum.</w:t>
      </w:r>
    </w:p>
    <w:p w:rsidR="00B440DC" w:rsidRPr="00B440DC" w:rsidRDefault="00B440DC" w:rsidP="00B440DC">
      <w:pPr>
        <w:pStyle w:val="ListParagraph"/>
        <w:ind w:left="1440"/>
        <w:rPr>
          <w:rFonts w:ascii="Times New Roman" w:hAnsi="Times New Roman" w:cs="Times New Roman"/>
          <w:b/>
        </w:rPr>
      </w:pPr>
    </w:p>
    <w:p w:rsidR="00E250FF" w:rsidRDefault="00E250FF" w:rsidP="00E250FF">
      <w:pPr>
        <w:pStyle w:val="ListParagraph"/>
        <w:numPr>
          <w:ilvl w:val="0"/>
          <w:numId w:val="1"/>
        </w:numPr>
        <w:rPr>
          <w:rFonts w:ascii="Times New Roman" w:hAnsi="Times New Roman" w:cs="Times New Roman"/>
          <w:b/>
        </w:rPr>
      </w:pPr>
      <w:r w:rsidRPr="00853FE7">
        <w:rPr>
          <w:rFonts w:ascii="Times New Roman" w:hAnsi="Times New Roman" w:cs="Times New Roman"/>
          <w:b/>
        </w:rPr>
        <w:t>Board Meeting</w:t>
      </w:r>
      <w:r>
        <w:rPr>
          <w:rFonts w:ascii="Times New Roman" w:hAnsi="Times New Roman" w:cs="Times New Roman"/>
          <w:b/>
        </w:rPr>
        <w:t>s</w:t>
      </w:r>
      <w:r w:rsidRPr="00853FE7">
        <w:rPr>
          <w:rFonts w:ascii="Times New Roman" w:hAnsi="Times New Roman" w:cs="Times New Roman"/>
          <w:b/>
        </w:rPr>
        <w:t xml:space="preserve"> </w:t>
      </w:r>
      <w:r>
        <w:rPr>
          <w:rFonts w:ascii="Times New Roman" w:hAnsi="Times New Roman" w:cs="Times New Roman"/>
          <w:b/>
        </w:rPr>
        <w:t>for 2012</w:t>
      </w:r>
    </w:p>
    <w:p w:rsidR="00CC432B" w:rsidRDefault="00CC432B" w:rsidP="00CC432B">
      <w:pPr>
        <w:pStyle w:val="ListParagraph"/>
        <w:numPr>
          <w:ilvl w:val="1"/>
          <w:numId w:val="1"/>
        </w:numPr>
        <w:rPr>
          <w:rFonts w:ascii="Times New Roman" w:hAnsi="Times New Roman" w:cs="Times New Roman"/>
          <w:b/>
        </w:rPr>
      </w:pPr>
      <w:r>
        <w:rPr>
          <w:rFonts w:ascii="Times New Roman" w:hAnsi="Times New Roman" w:cs="Times New Roman"/>
          <w:b/>
        </w:rPr>
        <w:t>January 11</w:t>
      </w:r>
    </w:p>
    <w:p w:rsidR="00CC432B" w:rsidRDefault="00CC432B" w:rsidP="00CC432B">
      <w:pPr>
        <w:pStyle w:val="ListParagraph"/>
        <w:numPr>
          <w:ilvl w:val="1"/>
          <w:numId w:val="1"/>
        </w:numPr>
        <w:rPr>
          <w:rFonts w:ascii="Times New Roman" w:hAnsi="Times New Roman" w:cs="Times New Roman"/>
          <w:b/>
        </w:rPr>
      </w:pPr>
      <w:r>
        <w:rPr>
          <w:rFonts w:ascii="Times New Roman" w:hAnsi="Times New Roman" w:cs="Times New Roman"/>
          <w:b/>
        </w:rPr>
        <w:t>February</w:t>
      </w:r>
      <w:r w:rsidR="0023136F">
        <w:rPr>
          <w:rFonts w:ascii="Times New Roman" w:hAnsi="Times New Roman" w:cs="Times New Roman"/>
          <w:b/>
        </w:rPr>
        <w:t xml:space="preserve"> 15</w:t>
      </w:r>
    </w:p>
    <w:p w:rsidR="00CC432B" w:rsidRDefault="00CC432B" w:rsidP="00CC432B">
      <w:pPr>
        <w:pStyle w:val="ListParagraph"/>
        <w:numPr>
          <w:ilvl w:val="1"/>
          <w:numId w:val="1"/>
        </w:numPr>
        <w:rPr>
          <w:rFonts w:ascii="Times New Roman" w:hAnsi="Times New Roman" w:cs="Times New Roman"/>
          <w:b/>
        </w:rPr>
      </w:pPr>
      <w:r>
        <w:rPr>
          <w:rFonts w:ascii="Times New Roman" w:hAnsi="Times New Roman" w:cs="Times New Roman"/>
          <w:b/>
        </w:rPr>
        <w:t>Marc</w:t>
      </w:r>
      <w:r w:rsidR="0023136F">
        <w:rPr>
          <w:rFonts w:ascii="Times New Roman" w:hAnsi="Times New Roman" w:cs="Times New Roman"/>
          <w:b/>
        </w:rPr>
        <w:t>h 21</w:t>
      </w:r>
    </w:p>
    <w:p w:rsidR="00CC432B" w:rsidRDefault="00CC432B" w:rsidP="00CC432B">
      <w:pPr>
        <w:pStyle w:val="ListParagraph"/>
        <w:numPr>
          <w:ilvl w:val="1"/>
          <w:numId w:val="1"/>
        </w:numPr>
        <w:rPr>
          <w:rFonts w:ascii="Times New Roman" w:hAnsi="Times New Roman" w:cs="Times New Roman"/>
          <w:b/>
        </w:rPr>
      </w:pPr>
      <w:r>
        <w:rPr>
          <w:rFonts w:ascii="Times New Roman" w:hAnsi="Times New Roman" w:cs="Times New Roman"/>
          <w:b/>
        </w:rPr>
        <w:t>April</w:t>
      </w:r>
      <w:r w:rsidR="0023136F">
        <w:rPr>
          <w:rFonts w:ascii="Times New Roman" w:hAnsi="Times New Roman" w:cs="Times New Roman"/>
          <w:b/>
        </w:rPr>
        <w:t xml:space="preserve"> 18</w:t>
      </w:r>
    </w:p>
    <w:p w:rsidR="00CC432B" w:rsidRDefault="00CC432B" w:rsidP="00CC432B">
      <w:pPr>
        <w:pStyle w:val="ListParagraph"/>
        <w:numPr>
          <w:ilvl w:val="1"/>
          <w:numId w:val="1"/>
        </w:numPr>
        <w:rPr>
          <w:rFonts w:ascii="Times New Roman" w:hAnsi="Times New Roman" w:cs="Times New Roman"/>
          <w:b/>
        </w:rPr>
      </w:pPr>
      <w:r>
        <w:rPr>
          <w:rFonts w:ascii="Times New Roman" w:hAnsi="Times New Roman" w:cs="Times New Roman"/>
          <w:b/>
        </w:rPr>
        <w:t>May</w:t>
      </w:r>
      <w:r w:rsidR="0023136F">
        <w:rPr>
          <w:rFonts w:ascii="Times New Roman" w:hAnsi="Times New Roman" w:cs="Times New Roman"/>
          <w:b/>
        </w:rPr>
        <w:t xml:space="preserve"> 16</w:t>
      </w:r>
    </w:p>
    <w:p w:rsidR="00CC432B" w:rsidRDefault="00CC432B" w:rsidP="00CC432B">
      <w:pPr>
        <w:pStyle w:val="ListParagraph"/>
        <w:numPr>
          <w:ilvl w:val="1"/>
          <w:numId w:val="1"/>
        </w:numPr>
        <w:rPr>
          <w:rFonts w:ascii="Times New Roman" w:hAnsi="Times New Roman" w:cs="Times New Roman"/>
          <w:b/>
        </w:rPr>
      </w:pPr>
      <w:r>
        <w:rPr>
          <w:rFonts w:ascii="Times New Roman" w:hAnsi="Times New Roman" w:cs="Times New Roman"/>
          <w:b/>
        </w:rPr>
        <w:t>June</w:t>
      </w:r>
      <w:r w:rsidR="0023136F">
        <w:rPr>
          <w:rFonts w:ascii="Times New Roman" w:hAnsi="Times New Roman" w:cs="Times New Roman"/>
          <w:b/>
        </w:rPr>
        <w:t xml:space="preserve"> 20</w:t>
      </w:r>
    </w:p>
    <w:p w:rsidR="00CC432B" w:rsidRDefault="00CC432B" w:rsidP="00CC432B">
      <w:pPr>
        <w:pStyle w:val="ListParagraph"/>
        <w:numPr>
          <w:ilvl w:val="1"/>
          <w:numId w:val="1"/>
        </w:numPr>
        <w:rPr>
          <w:rFonts w:ascii="Times New Roman" w:hAnsi="Times New Roman" w:cs="Times New Roman"/>
          <w:b/>
        </w:rPr>
      </w:pPr>
      <w:r>
        <w:rPr>
          <w:rFonts w:ascii="Times New Roman" w:hAnsi="Times New Roman" w:cs="Times New Roman"/>
          <w:b/>
        </w:rPr>
        <w:t>July</w:t>
      </w:r>
    </w:p>
    <w:p w:rsidR="00CC432B" w:rsidRDefault="00CC432B" w:rsidP="00CC432B">
      <w:pPr>
        <w:pStyle w:val="ListParagraph"/>
        <w:numPr>
          <w:ilvl w:val="1"/>
          <w:numId w:val="1"/>
        </w:numPr>
        <w:rPr>
          <w:rFonts w:ascii="Times New Roman" w:hAnsi="Times New Roman" w:cs="Times New Roman"/>
          <w:b/>
        </w:rPr>
      </w:pPr>
      <w:r>
        <w:rPr>
          <w:rFonts w:ascii="Times New Roman" w:hAnsi="Times New Roman" w:cs="Times New Roman"/>
          <w:b/>
        </w:rPr>
        <w:t>August</w:t>
      </w:r>
    </w:p>
    <w:p w:rsidR="00CC432B" w:rsidRDefault="00CC432B" w:rsidP="00CC432B">
      <w:pPr>
        <w:pStyle w:val="ListParagraph"/>
        <w:numPr>
          <w:ilvl w:val="1"/>
          <w:numId w:val="1"/>
        </w:numPr>
        <w:rPr>
          <w:rFonts w:ascii="Times New Roman" w:hAnsi="Times New Roman" w:cs="Times New Roman"/>
          <w:b/>
        </w:rPr>
      </w:pPr>
      <w:r>
        <w:rPr>
          <w:rFonts w:ascii="Times New Roman" w:hAnsi="Times New Roman" w:cs="Times New Roman"/>
          <w:b/>
        </w:rPr>
        <w:t>September</w:t>
      </w:r>
    </w:p>
    <w:p w:rsidR="00CC432B" w:rsidRDefault="00CC432B" w:rsidP="00CC432B">
      <w:pPr>
        <w:pStyle w:val="ListParagraph"/>
        <w:numPr>
          <w:ilvl w:val="1"/>
          <w:numId w:val="1"/>
        </w:numPr>
        <w:rPr>
          <w:rFonts w:ascii="Times New Roman" w:hAnsi="Times New Roman" w:cs="Times New Roman"/>
          <w:b/>
        </w:rPr>
      </w:pPr>
      <w:r>
        <w:rPr>
          <w:rFonts w:ascii="Times New Roman" w:hAnsi="Times New Roman" w:cs="Times New Roman"/>
          <w:b/>
        </w:rPr>
        <w:t>October</w:t>
      </w:r>
    </w:p>
    <w:p w:rsidR="00CC432B" w:rsidRDefault="00CC432B" w:rsidP="00CC432B">
      <w:pPr>
        <w:pStyle w:val="ListParagraph"/>
        <w:numPr>
          <w:ilvl w:val="1"/>
          <w:numId w:val="1"/>
        </w:numPr>
        <w:rPr>
          <w:rFonts w:ascii="Times New Roman" w:hAnsi="Times New Roman" w:cs="Times New Roman"/>
          <w:b/>
        </w:rPr>
      </w:pPr>
      <w:r>
        <w:rPr>
          <w:rFonts w:ascii="Times New Roman" w:hAnsi="Times New Roman" w:cs="Times New Roman"/>
          <w:b/>
        </w:rPr>
        <w:t>November</w:t>
      </w:r>
    </w:p>
    <w:p w:rsidR="002510A5" w:rsidRPr="00817F61" w:rsidRDefault="008543EF" w:rsidP="00CC432B">
      <w:pPr>
        <w:pStyle w:val="ListParagraph"/>
        <w:ind w:left="1440"/>
        <w:rPr>
          <w:rFonts w:ascii="Times New Roman" w:hAnsi="Times New Roman" w:cs="Times New Roman"/>
        </w:rPr>
      </w:pPr>
      <w:r w:rsidRPr="00817F61">
        <w:rPr>
          <w:rFonts w:ascii="Times New Roman" w:hAnsi="Times New Roman" w:cs="Times New Roman"/>
        </w:rPr>
        <w:t>.</w:t>
      </w:r>
    </w:p>
    <w:sectPr w:rsidR="002510A5" w:rsidRPr="00817F61" w:rsidSect="00343C8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86B" w:rsidRDefault="0042586B" w:rsidP="000206C7">
      <w:pPr>
        <w:spacing w:after="0" w:line="240" w:lineRule="auto"/>
      </w:pPr>
      <w:r>
        <w:separator/>
      </w:r>
    </w:p>
  </w:endnote>
  <w:endnote w:type="continuationSeparator" w:id="0">
    <w:p w:rsidR="0042586B" w:rsidRDefault="0042586B" w:rsidP="000206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98876"/>
      <w:docPartObj>
        <w:docPartGallery w:val="Page Numbers (Bottom of Page)"/>
        <w:docPartUnique/>
      </w:docPartObj>
    </w:sdtPr>
    <w:sdtContent>
      <w:p w:rsidR="00B07533" w:rsidRDefault="00D064A5">
        <w:pPr>
          <w:pStyle w:val="Footer"/>
          <w:jc w:val="right"/>
        </w:pPr>
        <w:fldSimple w:instr=" PAGE   \* MERGEFORMAT ">
          <w:r w:rsidR="0023136F">
            <w:rPr>
              <w:noProof/>
            </w:rPr>
            <w:t>2</w:t>
          </w:r>
        </w:fldSimple>
      </w:p>
    </w:sdtContent>
  </w:sdt>
  <w:p w:rsidR="00B07533" w:rsidRDefault="00B075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86B" w:rsidRDefault="0042586B" w:rsidP="000206C7">
      <w:pPr>
        <w:spacing w:after="0" w:line="240" w:lineRule="auto"/>
      </w:pPr>
      <w:r>
        <w:separator/>
      </w:r>
    </w:p>
  </w:footnote>
  <w:footnote w:type="continuationSeparator" w:id="0">
    <w:p w:rsidR="0042586B" w:rsidRDefault="0042586B" w:rsidP="000206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7BD82BB022FC4C18A4FCA0C90C176B61"/>
      </w:placeholder>
      <w:dataBinding w:prefixMappings="xmlns:ns0='http://schemas.openxmlformats.org/package/2006/metadata/core-properties' xmlns:ns1='http://purl.org/dc/elements/1.1/'" w:xpath="/ns0:coreProperties[1]/ns1:title[1]" w:storeItemID="{6C3C8BC8-F283-45AE-878A-BAB7291924A1}"/>
      <w:text/>
    </w:sdtPr>
    <w:sdtContent>
      <w:p w:rsidR="00B07533" w:rsidRDefault="00B07533">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Amcham Haiti Board Meeting – November 28, 2011</w:t>
        </w:r>
      </w:p>
    </w:sdtContent>
  </w:sdt>
  <w:p w:rsidR="00B07533" w:rsidRDefault="00B0753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951"/>
    <w:multiLevelType w:val="hybridMultilevel"/>
    <w:tmpl w:val="731A0BD8"/>
    <w:lvl w:ilvl="0" w:tplc="C2AA80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C404F66"/>
    <w:multiLevelType w:val="hybridMultilevel"/>
    <w:tmpl w:val="98020FAA"/>
    <w:lvl w:ilvl="0" w:tplc="44909C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CE46C51"/>
    <w:multiLevelType w:val="hybridMultilevel"/>
    <w:tmpl w:val="AA04C5B4"/>
    <w:lvl w:ilvl="0" w:tplc="74FED32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973B83"/>
    <w:multiLevelType w:val="hybridMultilevel"/>
    <w:tmpl w:val="A6827D7C"/>
    <w:lvl w:ilvl="0" w:tplc="25C65EB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FD6515A"/>
    <w:multiLevelType w:val="hybridMultilevel"/>
    <w:tmpl w:val="5EFECA2A"/>
    <w:lvl w:ilvl="0" w:tplc="ED28A362">
      <w:start w:val="2"/>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43001F66"/>
    <w:multiLevelType w:val="hybridMultilevel"/>
    <w:tmpl w:val="8F66D7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8924BF8"/>
    <w:multiLevelType w:val="hybridMultilevel"/>
    <w:tmpl w:val="C0F4047C"/>
    <w:lvl w:ilvl="0" w:tplc="202EDEF4">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21C4507"/>
    <w:multiLevelType w:val="hybridMultilevel"/>
    <w:tmpl w:val="BBF065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73FC6275"/>
    <w:multiLevelType w:val="hybridMultilevel"/>
    <w:tmpl w:val="070CA2B6"/>
    <w:lvl w:ilvl="0" w:tplc="42900340">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3F7057"/>
    <w:multiLevelType w:val="hybridMultilevel"/>
    <w:tmpl w:val="F1AAA5A0"/>
    <w:lvl w:ilvl="0" w:tplc="62469E36">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75C83947"/>
    <w:multiLevelType w:val="hybridMultilevel"/>
    <w:tmpl w:val="D548ED1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5DC83A6E">
      <w:start w:val="2"/>
      <w:numFmt w:val="bullet"/>
      <w:lvlText w:val="-"/>
      <w:lvlJc w:val="left"/>
      <w:pPr>
        <w:ind w:left="4500" w:hanging="360"/>
      </w:pPr>
      <w:rPr>
        <w:rFonts w:ascii="Times New Roman" w:eastAsiaTheme="minorHAnsi" w:hAnsi="Times New Roman" w:cs="Times New Roman"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006BCA"/>
    <w:multiLevelType w:val="hybridMultilevel"/>
    <w:tmpl w:val="E1D8D8F6"/>
    <w:lvl w:ilvl="0" w:tplc="83FCCAD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
  </w:num>
  <w:num w:numId="4">
    <w:abstractNumId w:val="9"/>
  </w:num>
  <w:num w:numId="5">
    <w:abstractNumId w:val="6"/>
  </w:num>
  <w:num w:numId="6">
    <w:abstractNumId w:val="4"/>
  </w:num>
  <w:num w:numId="7">
    <w:abstractNumId w:val="11"/>
  </w:num>
  <w:num w:numId="8">
    <w:abstractNumId w:val="7"/>
  </w:num>
  <w:num w:numId="9">
    <w:abstractNumId w:val="5"/>
  </w:num>
  <w:num w:numId="10">
    <w:abstractNumId w:val="1"/>
  </w:num>
  <w:num w:numId="11">
    <w:abstractNumId w:val="8"/>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123BB"/>
    <w:rsid w:val="000206C7"/>
    <w:rsid w:val="000256B7"/>
    <w:rsid w:val="00087572"/>
    <w:rsid w:val="000D52C5"/>
    <w:rsid w:val="000F4A7E"/>
    <w:rsid w:val="00112DAA"/>
    <w:rsid w:val="00132BB5"/>
    <w:rsid w:val="00141813"/>
    <w:rsid w:val="00211E7C"/>
    <w:rsid w:val="0023136F"/>
    <w:rsid w:val="00250A10"/>
    <w:rsid w:val="002510A5"/>
    <w:rsid w:val="002B174D"/>
    <w:rsid w:val="00343C8F"/>
    <w:rsid w:val="003831A4"/>
    <w:rsid w:val="003B4B96"/>
    <w:rsid w:val="003B747A"/>
    <w:rsid w:val="003E6AA2"/>
    <w:rsid w:val="0042586B"/>
    <w:rsid w:val="00464B95"/>
    <w:rsid w:val="00474CC7"/>
    <w:rsid w:val="00481DB8"/>
    <w:rsid w:val="00496155"/>
    <w:rsid w:val="004A4D81"/>
    <w:rsid w:val="004B4BF7"/>
    <w:rsid w:val="004E14E5"/>
    <w:rsid w:val="005E3789"/>
    <w:rsid w:val="00601D75"/>
    <w:rsid w:val="00640A8D"/>
    <w:rsid w:val="0064524B"/>
    <w:rsid w:val="006B5219"/>
    <w:rsid w:val="006F2D67"/>
    <w:rsid w:val="00752595"/>
    <w:rsid w:val="00756D21"/>
    <w:rsid w:val="00761484"/>
    <w:rsid w:val="00786819"/>
    <w:rsid w:val="007A3FCC"/>
    <w:rsid w:val="00817F61"/>
    <w:rsid w:val="00832D44"/>
    <w:rsid w:val="0084304F"/>
    <w:rsid w:val="00853FE7"/>
    <w:rsid w:val="008543EF"/>
    <w:rsid w:val="00876BDA"/>
    <w:rsid w:val="00882CE8"/>
    <w:rsid w:val="008A287D"/>
    <w:rsid w:val="008B45AB"/>
    <w:rsid w:val="008E411B"/>
    <w:rsid w:val="00900F4E"/>
    <w:rsid w:val="00925DDA"/>
    <w:rsid w:val="00926185"/>
    <w:rsid w:val="009526ED"/>
    <w:rsid w:val="00982022"/>
    <w:rsid w:val="009B2DCC"/>
    <w:rsid w:val="00A123BB"/>
    <w:rsid w:val="00A43A2E"/>
    <w:rsid w:val="00A64146"/>
    <w:rsid w:val="00B07533"/>
    <w:rsid w:val="00B14FD0"/>
    <w:rsid w:val="00B31B2D"/>
    <w:rsid w:val="00B42AD3"/>
    <w:rsid w:val="00B440DC"/>
    <w:rsid w:val="00B928EE"/>
    <w:rsid w:val="00BC02E4"/>
    <w:rsid w:val="00BD4D90"/>
    <w:rsid w:val="00BF6421"/>
    <w:rsid w:val="00C64DEC"/>
    <w:rsid w:val="00C81B83"/>
    <w:rsid w:val="00CC432B"/>
    <w:rsid w:val="00D064A5"/>
    <w:rsid w:val="00D24E52"/>
    <w:rsid w:val="00D712D0"/>
    <w:rsid w:val="00D72751"/>
    <w:rsid w:val="00DA462B"/>
    <w:rsid w:val="00E03104"/>
    <w:rsid w:val="00E21144"/>
    <w:rsid w:val="00E24EC9"/>
    <w:rsid w:val="00E250FF"/>
    <w:rsid w:val="00E7704B"/>
    <w:rsid w:val="00E877C8"/>
    <w:rsid w:val="00EB67CF"/>
    <w:rsid w:val="00ED503F"/>
    <w:rsid w:val="00F578C6"/>
    <w:rsid w:val="00F631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C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3BB"/>
    <w:pPr>
      <w:ind w:left="720"/>
      <w:contextualSpacing/>
    </w:pPr>
  </w:style>
  <w:style w:type="paragraph" w:styleId="Header">
    <w:name w:val="header"/>
    <w:basedOn w:val="Normal"/>
    <w:link w:val="HeaderChar"/>
    <w:uiPriority w:val="99"/>
    <w:unhideWhenUsed/>
    <w:rsid w:val="000206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6C7"/>
  </w:style>
  <w:style w:type="paragraph" w:styleId="Footer">
    <w:name w:val="footer"/>
    <w:basedOn w:val="Normal"/>
    <w:link w:val="FooterChar"/>
    <w:uiPriority w:val="99"/>
    <w:unhideWhenUsed/>
    <w:rsid w:val="000206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6C7"/>
  </w:style>
  <w:style w:type="paragraph" w:styleId="BalloonText">
    <w:name w:val="Balloon Text"/>
    <w:basedOn w:val="Normal"/>
    <w:link w:val="BalloonTextChar"/>
    <w:uiPriority w:val="99"/>
    <w:semiHidden/>
    <w:unhideWhenUsed/>
    <w:rsid w:val="000206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6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BD82BB022FC4C18A4FCA0C90C176B61"/>
        <w:category>
          <w:name w:val="General"/>
          <w:gallery w:val="placeholder"/>
        </w:category>
        <w:types>
          <w:type w:val="bbPlcHdr"/>
        </w:types>
        <w:behaviors>
          <w:behavior w:val="content"/>
        </w:behaviors>
        <w:guid w:val="{4A1253CB-8D3D-4EB3-AF3F-06F14962AA47}"/>
      </w:docPartPr>
      <w:docPartBody>
        <w:p w:rsidR="00802407" w:rsidRDefault="00802407" w:rsidP="00802407">
          <w:pPr>
            <w:pStyle w:val="7BD82BB022FC4C18A4FCA0C90C176B61"/>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02407"/>
    <w:rsid w:val="0009419C"/>
    <w:rsid w:val="00376FA4"/>
    <w:rsid w:val="00624ED7"/>
    <w:rsid w:val="00802407"/>
    <w:rsid w:val="00832CAE"/>
    <w:rsid w:val="008D43E3"/>
    <w:rsid w:val="00B53A5E"/>
    <w:rsid w:val="00D218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A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D82BB022FC4C18A4FCA0C90C176B61">
    <w:name w:val="7BD82BB022FC4C18A4FCA0C90C176B61"/>
    <w:rsid w:val="0080240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928</Words>
  <Characters>5294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Amcham Haiti Board Meeting – November 28, 2011</vt:lpstr>
    </vt:vector>
  </TitlesOfParts>
  <Company/>
  <LinksUpToDate>false</LinksUpToDate>
  <CharactersWithSpaces>6210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Amcham Haiti Board Meeting – November 28, 2011</dc:title>
  <dc:subject/>
  <dc:creator>AMCHAM</dc:creator>
  <cp:keywords/>
  <dc:description/>
  <cp:lastModifiedBy>AMCHAM</cp:lastModifiedBy>
  <cp:revision>3</cp:revision>
  <cp:lastPrinted>2011-07-22T16:37:00Z</cp:lastPrinted>
  <dcterms:created xsi:type="dcterms:W3CDTF">2011-12-23T21:51:00Z</dcterms:created>
  <dcterms:modified xsi:type="dcterms:W3CDTF">2011-12-23T22:11:00Z</dcterms:modified>
</cp:coreProperties>
</file>